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r w:rsidDel="00000000" w:rsidR="00000000" w:rsidRPr="00000000">
        <w:rPr>
          <w:rtl w:val="0"/>
        </w:rPr>
        <w:t xml:space="preserve">Notice of the Monday, November, 14</w:t>
      </w:r>
      <w:r w:rsidDel="00000000" w:rsidR="00000000" w:rsidRPr="00000000">
        <w:rPr>
          <w:vertAlign w:val="superscript"/>
          <w:rtl w:val="0"/>
        </w:rPr>
        <w:t xml:space="preserve">th</w:t>
      </w:r>
      <w:r w:rsidDel="00000000" w:rsidR="00000000" w:rsidRPr="00000000">
        <w:rPr>
          <w:rtl w:val="0"/>
        </w:rPr>
        <w:t xml:space="preserve">, 2011, 6:00 p.m. regular meeting of the Board of Education of School District 73-0017, of Red Willow County, Nebraska which was held in the Junior High Conference Room,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contextualSpacing w:val="0"/>
        <w:jc w:val="center"/>
      </w:pPr>
      <w:r w:rsidDel="00000000" w:rsidR="00000000" w:rsidRPr="00000000">
        <w:rPr>
          <w:i w:val="1"/>
          <w:sz w:val="20"/>
          <w:szCs w:val="20"/>
          <w:rtl w:val="0"/>
        </w:rPr>
        <w:t xml:space="preserve">“</w:t>
      </w:r>
      <w:r w:rsidDel="00000000" w:rsidR="00000000" w:rsidRPr="00000000">
        <w:rPr>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rtl w:val="0"/>
        </w:rPr>
        <w:t xml:space="preserve">Regular Meeting Minutes</w:t>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 at 6:04 p.m.</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Present:  Mrs. Diane Lyons, Mrs. Sandy Krysl, Mr. Larry Shields, Mr. Tom Bredvick, Mr. Shane Messersmith, Mrs. Teresa Thomas</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 Public Participation</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 Khyla Krepcik and Hollie Eiler reported on the Nebraska Student Council Conference in Lincoln, donations made, and district officer positions they were elected to.</w:t>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 Mr. Bredvick reported the various activities for the McCook Elementary PTO.</w:t>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accepts public comments – None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October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Krysl, seconded by Shields, to “approve the consent agenda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Members and Committees</w:t>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 Policy Committee – The policy committee met to discuss and amend policies according to current state statutes.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3"/>
        </w:numPr>
        <w:spacing w:after="200" w:before="0" w:line="276" w:lineRule="auto"/>
        <w:ind w:left="1440" w:hanging="360"/>
        <w:contextualSpacing w:val="1"/>
      </w:pPr>
      <w:r w:rsidDel="00000000" w:rsidR="00000000" w:rsidRPr="00000000">
        <w:rPr>
          <w:rFonts w:ascii="Calibri" w:cs="Calibri" w:eastAsia="Calibri" w:hAnsi="Calibri"/>
          <w:sz w:val="22"/>
          <w:szCs w:val="22"/>
          <w:rtl w:val="0"/>
        </w:rPr>
        <w:t xml:space="preserve">Administrative Comments – Mr. Norgaard discussed the State School Boards Conference, the fire detection system at the armory along with other updates.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Audit Report –Rick Haney presented page 27 of the audit reflecting the funds balance changes and the overall district reserve changes.</w:t>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 – None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Interlocal Agreement for the Purchase of Natural Gas and Related Services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Bredvick, seconded by Messersmith, to “approve entering into an interlocal agreement with the Nebraska Choice Joint Utilities Management Program (CJUMP) to provide reliable, cost effective natural gas and energy related services for our facilities.”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to surplus one (1) commercial stove/oven from Armory Building.</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Krysl, to “surplus for sale one stove/oven from the Armory Building.”</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Accept resignation from Lynda Baumbach, McCook Elementary Principal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Thomas, seconded by Lyons, to “approve the resignation of Lynda Baumbach with gratitude for her 24 years of service to McCook Public Schools.”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Accept resignation from Krystal Weber, 8</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grade science teacher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Shields, to “approve the resignation of Krystal Weber with gratitude for her 10 years of service to McCook Public Schools.”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Accept resignation from Debbie Arp, 6</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grade resource teacher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Bredvick, seconded by Lyons, to “approve the resignation of Debbie Arp with gratitude for her three years of service to McCook Public Schools.”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Accept donation of $750 from Wells Fargo Foundation to Student Council for leadership activities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Bredvick, seconded by Thomas, to “approve the donation of $750 from Wells Fargo Foundation to fund Student Council leadership activities.”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Amend policy 503.03 Absences Excused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Krysl, to “amend policy 503.03 absences excused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Amend policy 503.04 Excessive Absentees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Bredvick, to “amend policy 503.04 excessive absentees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policy 508.15 Concussion Awareness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Thomas, seconded by Shields, to “approve policy 508.15 concussion awareness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policy 604.11 Citizenship</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Thomas, to “approve policy 604.11 citizenship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w:t>
      </w:r>
      <w:r w:rsidDel="00000000" w:rsidR="00000000" w:rsidRPr="00000000">
        <w:rPr>
          <w:rFonts w:ascii="Calibri" w:cs="Calibri" w:eastAsia="Calibri" w:hAnsi="Calibri"/>
          <w:b w:val="1"/>
          <w:sz w:val="22"/>
          <w:szCs w:val="22"/>
          <w:rtl w:val="0"/>
        </w:rPr>
        <w:t xml:space="preserve">,</w:t>
      </w:r>
      <w:r w:rsidDel="00000000" w:rsidR="00000000" w:rsidRPr="00000000">
        <w:rPr>
          <w:rFonts w:ascii="Calibri" w:cs="Calibri" w:eastAsia="Calibri" w:hAnsi="Calibri"/>
          <w:sz w:val="22"/>
          <w:szCs w:val="22"/>
          <w:rtl w:val="0"/>
        </w:rPr>
        <w:t xml:space="preserve">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Amend policy 202.02 Conflict of Interest</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Bredvick, seconded by Krysl, to “amend policy 202.02 conflict of interest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Haney praised the Veterans Day Ceremony at McCook Elementary, and the purchase of the Armory Building.</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Lyons recognized Kathy Latta for organizing the Veterans Day Ceremony at McCook elementary, and Mr. Nichols for the job he is doing at the High School.</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Thomas praised the JH/SH vocal music concert and Abbey Misfeldt for her efforts.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Messersmith sponsored a JH dance and praised the kids for how respectful they were and thanked the Stu Co group who helped on Halloween.</w:t>
      </w:r>
    </w:p>
    <w:p w:rsidR="00000000" w:rsidDel="00000000" w:rsidP="00000000" w:rsidRDefault="00000000" w:rsidRPr="00000000">
      <w:pPr>
        <w:keepNext w:val="0"/>
        <w:keepLines w:val="0"/>
        <w:widowControl w:val="0"/>
        <w:spacing w:after="0" w:before="0" w:line="276" w:lineRule="auto"/>
        <w:ind w:left="1080" w:firstLine="0"/>
        <w:contextualSpacing w:val="0"/>
      </w:pPr>
      <w:bookmarkStart w:colFirst="0" w:colLast="0" w:name="h.gjdgxs" w:id="0"/>
      <w:bookmarkEnd w:id="0"/>
      <w:r w:rsidDel="00000000" w:rsidR="00000000" w:rsidRPr="00000000">
        <w:rPr>
          <w:rFonts w:ascii="Calibri" w:cs="Calibri" w:eastAsia="Calibri" w:hAnsi="Calibri"/>
          <w:sz w:val="22"/>
          <w:szCs w:val="22"/>
          <w:rtl w:val="0"/>
        </w:rPr>
        <w:t xml:space="preserve">Mrs. Krysl thanked Mr. John Smith for his presentations on “Bullying”.</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Shields thanked Ms. Bohling for all she does to assist with student successes.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Bredvick recognized everyone involved with the lock down drills on a good job done.</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Norgaard thanked Mr. Berry for the planning involved with the crisis drills, all the staff for doing a very good job.  He also recognized this week as National Education Week.</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Closed Session –</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Superintendents Evaluation</w:t>
      </w:r>
    </w:p>
    <w:p w:rsidR="00000000" w:rsidDel="00000000" w:rsidP="00000000" w:rsidRDefault="00000000" w:rsidRPr="00000000">
      <w:pPr>
        <w:keepNext w:val="0"/>
        <w:keepLines w:val="0"/>
        <w:widowControl w:val="0"/>
        <w:numPr>
          <w:ilvl w:val="0"/>
          <w:numId w:val="5"/>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Reason to protect sensitive information concerning the Superintendent’s Evaluation</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Shields, seconded by Krysl, to “enter into closed session, per Neb Rev Stat 84-1410, to discuss the Superintendent’s evaluation with no action to be taken at 7:19p.m.”</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20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lineRule="auto"/>
        <w:ind w:left="1440" w:firstLine="0"/>
        <w:contextualSpacing w:val="0"/>
      </w:pPr>
      <w:r w:rsidDel="00000000" w:rsidR="00000000" w:rsidRPr="00000000">
        <w:rPr>
          <w:rtl w:val="0"/>
        </w:rPr>
        <w:t xml:space="preserve">Motion Lyons, seconded by Krysl, to “exit out of closed session at 7:35p.m. per Neb Rev Stat 84-1410, with no action having been taken.”</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20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7:36 p.m.</w:t>
      </w:r>
    </w:p>
    <w:p w:rsidR="00000000" w:rsidDel="00000000" w:rsidP="00000000" w:rsidRDefault="00000000" w:rsidRPr="00000000">
      <w:pPr>
        <w:keepNext w:val="0"/>
        <w:keepLines w:val="0"/>
        <w:widowControl w:val="0"/>
        <w:spacing w:after="20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The next regular meeting for the McCook Public Schools Board of Education, 73-0017, will be on December, 12</w:t>
      </w:r>
      <w:r w:rsidDel="00000000" w:rsidR="00000000" w:rsidRPr="00000000">
        <w:rPr>
          <w:vertAlign w:val="superscript"/>
          <w:rtl w:val="0"/>
        </w:rPr>
        <w:t xml:space="preserve">th</w:t>
      </w:r>
      <w:r w:rsidDel="00000000" w:rsidR="00000000" w:rsidRPr="00000000">
        <w:rPr>
          <w:rtl w:val="0"/>
        </w:rPr>
        <w:t xml:space="preserve">, 2011, 6:00 p.m., in the Junior High Conference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